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E6F7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FILING ORGANIZATION:</w:t>
      </w:r>
      <w:r w:rsidRPr="001D58A9">
        <w:rPr>
          <w:rFonts w:ascii="Courier New" w:hAnsi="Courier New" w:cs="Courier New"/>
        </w:rPr>
        <w:tab/>
        <w:t xml:space="preserve">  LOWER ELWHA KLALLAM TRIBE</w:t>
      </w:r>
    </w:p>
    <w:p w14:paraId="69C44CD9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2AC506BC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63A03555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REGULATION NUMBER:</w:t>
      </w:r>
      <w:r w:rsidRPr="001D58A9">
        <w:rPr>
          <w:rFonts w:ascii="Courier New" w:hAnsi="Courier New" w:cs="Courier New"/>
        </w:rPr>
        <w:tab/>
        <w:t xml:space="preserve">  S25-089</w:t>
      </w:r>
    </w:p>
    <w:p w14:paraId="142AF252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4E9EF19B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DATE ADOPTED:</w:t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SEPTEMBER 12TH, 2025</w:t>
      </w:r>
    </w:p>
    <w:p w14:paraId="42A79B87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33066A2D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REGULATION MODIFIED:      REG #S25-003</w:t>
      </w:r>
    </w:p>
    <w:p w14:paraId="18241BEA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REGULATION SUPERCEDED:    NONE</w:t>
      </w:r>
    </w:p>
    <w:p w14:paraId="3C4F9223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53A6100C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CATCH AREAS:</w:t>
      </w:r>
      <w:r w:rsidRPr="001D58A9">
        <w:rPr>
          <w:rFonts w:ascii="Courier New" w:hAnsi="Courier New" w:cs="Courier New"/>
        </w:rPr>
        <w:tab/>
        <w:t xml:space="preserve">        CATCH REPORTING AREA 25E AND THAT</w:t>
      </w:r>
    </w:p>
    <w:p w14:paraId="24C27334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        PORTION OF AREA 25A WITHIN SHRIMP DISTRICT 1</w:t>
      </w:r>
    </w:p>
    <w:p w14:paraId="52CA595F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  </w:t>
      </w:r>
    </w:p>
    <w:p w14:paraId="37D3764B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FISHERY TYPE:</w:t>
      </w:r>
      <w:r w:rsidRPr="001D58A9">
        <w:rPr>
          <w:rFonts w:ascii="Courier New" w:hAnsi="Courier New" w:cs="Courier New"/>
        </w:rPr>
        <w:tab/>
        <w:t xml:space="preserve">        COMMERCIAL</w:t>
      </w:r>
    </w:p>
    <w:p w14:paraId="466DDA7C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7F63AC92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SPECIES:</w:t>
      </w:r>
      <w:r w:rsidRPr="001D58A9">
        <w:rPr>
          <w:rFonts w:ascii="Courier New" w:hAnsi="Courier New" w:cs="Courier New"/>
        </w:rPr>
        <w:tab/>
        <w:t xml:space="preserve">        SPOT SHRIMP</w:t>
      </w:r>
    </w:p>
    <w:p w14:paraId="2DE061F7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141AFD33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ON/OFF RESERVATION: </w:t>
      </w:r>
      <w:r w:rsidRPr="001D58A9">
        <w:rPr>
          <w:rFonts w:ascii="Courier New" w:hAnsi="Courier New" w:cs="Courier New"/>
        </w:rPr>
        <w:tab/>
        <w:t xml:space="preserve">  OFF</w:t>
      </w:r>
    </w:p>
    <w:p w14:paraId="6A705768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72D60E5D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EFFECTIVE DATES:</w:t>
      </w:r>
      <w:r w:rsidRPr="001D58A9">
        <w:rPr>
          <w:rFonts w:ascii="Courier New" w:hAnsi="Courier New" w:cs="Courier New"/>
        </w:rPr>
        <w:tab/>
        <w:t xml:space="preserve">      SEPTEMBER 12TH THROUGH SEPTEMBER 15, 2025</w:t>
      </w:r>
    </w:p>
    <w:p w14:paraId="18F200F8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>OR UNTIL QUOTA IS TAKEN.</w:t>
      </w:r>
    </w:p>
    <w:p w14:paraId="171BF540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269C52D9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DAYS/HOURS:</w:t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>FOR THE LOWER ELWHA TRIBE THE FISHERY WILL</w:t>
      </w:r>
    </w:p>
    <w:p w14:paraId="562303F5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      OPEN 7:00 AM SATURDAY SEPTEMBER 13TH, AND REMAINS </w:t>
      </w:r>
    </w:p>
    <w:p w14:paraId="185B9F87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      OPEN FROM SUNRISE TO SUNSET EACH DAY </w:t>
      </w:r>
    </w:p>
    <w:p w14:paraId="0E03C980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      THROUGH SEPTEMBER 15TH 2025 OR UNTIL</w:t>
      </w:r>
    </w:p>
    <w:p w14:paraId="4255E39B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      THE TARGET HARVEST OF 600 HAS BEEN TAKEN.</w:t>
      </w:r>
    </w:p>
    <w:p w14:paraId="74097C4F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</w:p>
    <w:p w14:paraId="2AF2DC16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41F1F55C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LEGAL GEAR:</w:t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>1) THE MAXIMUM TOTAL NUMBER OF POTS AND/OR RING</w:t>
      </w:r>
    </w:p>
    <w:p w14:paraId="7A5E9B31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      NETS COMBINED IN THIS FISHERY WILL</w:t>
      </w:r>
    </w:p>
    <w:p w14:paraId="1A749FAA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      BE 30 POTS PER FISHER.</w:t>
      </w:r>
    </w:p>
    <w:p w14:paraId="071DEFCA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2) LONG LINES ARE ALLOWED IN THE DISTRICT #1 SHRIMP FISHERY, </w:t>
      </w:r>
    </w:p>
    <w:p w14:paraId="2284C03F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PROVIDED THAT ALL LONG LINES AS WELL AS SINGLE POTS AND RING NETS </w:t>
      </w:r>
    </w:p>
    <w:p w14:paraId="59CFFCA3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SHALL HAVE BUOYS ATTACHED.</w:t>
      </w:r>
    </w:p>
    <w:p w14:paraId="1B1BEB8F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</w:t>
      </w:r>
    </w:p>
    <w:p w14:paraId="19288779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BUOYS MAY BE ANY COLOR EXCEPT YELLOW OR ANY </w:t>
      </w:r>
    </w:p>
    <w:p w14:paraId="42E1DB1D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COMBINATION OF RED AND WHITE. BUOYS MUST REMAIN </w:t>
      </w:r>
    </w:p>
    <w:p w14:paraId="6D9FBD2D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FLOATING AT ALL TIMES EXCEPT DURING EXTEME TIDES.</w:t>
      </w:r>
    </w:p>
    <w:p w14:paraId="242958CB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BUOYS WILL ALSO BE MARKED WITH THE TRIBE'S </w:t>
      </w:r>
    </w:p>
    <w:p w14:paraId="61401785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INITIALS AND WITH THE FISHER'S ID NUMBER. BUOY</w:t>
      </w:r>
    </w:p>
    <w:p w14:paraId="72D336DC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LINES WILL BE WEIGHTED TO KEEP THE LINES FROM </w:t>
      </w:r>
    </w:p>
    <w:p w14:paraId="2BEC8531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FLOATING. </w:t>
      </w:r>
    </w:p>
    <w:p w14:paraId="2BBE789A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45257094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HARVEST REPORTING 1) AS PER REGULATION #S25-003</w:t>
      </w:r>
    </w:p>
    <w:p w14:paraId="485CC64A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2) THE LANDING LIMIT PER HARVESTER IS 150 POUNDS</w:t>
      </w:r>
    </w:p>
    <w:p w14:paraId="2A2FEDA2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3) FISHERS MUST REPORT TO NATURAL RESOURCES PRIOR TO FISHING</w:t>
      </w:r>
    </w:p>
    <w:p w14:paraId="0BBC3726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  <w:t xml:space="preserve">     AND MUST HARVESTED POUNDS AFTER LANDING.</w:t>
      </w:r>
    </w:p>
    <w:p w14:paraId="4E9C515E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4) THE TOTAL HARVEST WILL BE NO MORE THAN 600 </w:t>
      </w:r>
    </w:p>
    <w:p w14:paraId="5DEA7590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   PER TRIBE.</w:t>
      </w:r>
    </w:p>
    <w:p w14:paraId="06ACFD2B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   ONCE THIS LIMIT IS PROJECTED TO BE REACHED THE </w:t>
      </w:r>
    </w:p>
    <w:p w14:paraId="357904A8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lastRenderedPageBreak/>
        <w:t xml:space="preserve">                     FISHERY WILL CLOSE.</w:t>
      </w:r>
    </w:p>
    <w:p w14:paraId="7EB4770C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                 </w:t>
      </w:r>
    </w:p>
    <w:p w14:paraId="6C47F547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1F99909E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 xml:space="preserve"> </w:t>
      </w:r>
    </w:p>
    <w:p w14:paraId="614DBF8F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JUSTIFICATION:</w:t>
      </w:r>
      <w:r w:rsidRPr="001D58A9">
        <w:rPr>
          <w:rFonts w:ascii="Courier New" w:hAnsi="Courier New" w:cs="Courier New"/>
        </w:rPr>
        <w:tab/>
        <w:t>COMMENCE HARVEST OF THE TREATY SHARE OF SPOT SHRIMP IN LISTED AREA OF REGION 3.</w:t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  <w:r w:rsidRPr="001D58A9">
        <w:rPr>
          <w:rFonts w:ascii="Courier New" w:hAnsi="Courier New" w:cs="Courier New"/>
        </w:rPr>
        <w:tab/>
      </w:r>
    </w:p>
    <w:p w14:paraId="7EBAB9B2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5C72DF51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</w:p>
    <w:p w14:paraId="3DEE17CB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(LOWER ELWHA KLALLAM TRIBE</w:t>
      </w:r>
    </w:p>
    <w:p w14:paraId="721399C4" w14:textId="77777777" w:rsidR="002C6B21" w:rsidRP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760 STRATTON RD</w:t>
      </w:r>
    </w:p>
    <w:p w14:paraId="74FED7EE" w14:textId="77777777" w:rsidR="001D58A9" w:rsidRDefault="002C6B21" w:rsidP="001D58A9">
      <w:pPr>
        <w:pStyle w:val="PlainText"/>
        <w:rPr>
          <w:rFonts w:ascii="Courier New" w:hAnsi="Courier New" w:cs="Courier New"/>
        </w:rPr>
      </w:pPr>
      <w:r w:rsidRPr="001D58A9">
        <w:rPr>
          <w:rFonts w:ascii="Courier New" w:hAnsi="Courier New" w:cs="Courier New"/>
        </w:rPr>
        <w:t>PORT ANGELES, WA 98363)</w:t>
      </w:r>
    </w:p>
    <w:sectPr w:rsidR="001D58A9" w:rsidSect="001D58A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66"/>
    <w:rsid w:val="00170BA4"/>
    <w:rsid w:val="001D58A9"/>
    <w:rsid w:val="002A2081"/>
    <w:rsid w:val="002C6B21"/>
    <w:rsid w:val="00750358"/>
    <w:rsid w:val="009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9959"/>
  <w15:chartTrackingRefBased/>
  <w15:docId w15:val="{A03BEB42-128D-444A-B7DE-FD487EFA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D58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58A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Lauderback</dc:creator>
  <cp:keywords/>
  <dc:description/>
  <cp:lastModifiedBy>Charlene Lauderback</cp:lastModifiedBy>
  <cp:revision>2</cp:revision>
  <dcterms:created xsi:type="dcterms:W3CDTF">2025-09-13T01:14:00Z</dcterms:created>
  <dcterms:modified xsi:type="dcterms:W3CDTF">2025-09-13T01:14:00Z</dcterms:modified>
</cp:coreProperties>
</file>